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b/>
          <w:sz w:val="24"/>
          <w:szCs w:val="24"/>
        </w:rPr>
      </w:pPr>
      <w:bookmarkStart w:id="0" w:name="_GoBack"/>
      <w:bookmarkEnd w:id="0"/>
      <w:r w:rsidRPr="004F6CA7">
        <w:rPr>
          <w:rFonts w:asciiTheme="majorHAnsi" w:hAnsiTheme="majorHAnsi" w:cs="Segoe UI"/>
          <w:b/>
          <w:sz w:val="24"/>
          <w:szCs w:val="24"/>
        </w:rPr>
        <w:t>Torture—Argument of Policy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Has the definition of torture changed as a result of </w:t>
      </w:r>
      <w:r w:rsidR="008E23BB">
        <w:rPr>
          <w:rFonts w:asciiTheme="majorHAnsi" w:hAnsiTheme="majorHAnsi" w:cs="Segoe UI"/>
          <w:sz w:val="24"/>
          <w:szCs w:val="24"/>
        </w:rPr>
        <w:t xml:space="preserve">9-11 and the </w:t>
      </w:r>
      <w:proofErr w:type="gramStart"/>
      <w:r w:rsidR="008E23BB">
        <w:rPr>
          <w:rFonts w:asciiTheme="majorHAnsi" w:hAnsiTheme="majorHAnsi" w:cs="Segoe UI"/>
          <w:sz w:val="24"/>
          <w:szCs w:val="24"/>
        </w:rPr>
        <w:t xml:space="preserve">ongoing </w:t>
      </w:r>
      <w:r w:rsidRPr="004F6CA7">
        <w:rPr>
          <w:rFonts w:asciiTheme="majorHAnsi" w:hAnsiTheme="majorHAnsi" w:cs="Segoe UI"/>
          <w:sz w:val="24"/>
          <w:szCs w:val="24"/>
        </w:rPr>
        <w:t xml:space="preserve"> war</w:t>
      </w:r>
      <w:proofErr w:type="gramEnd"/>
      <w:r w:rsidRPr="004F6CA7">
        <w:rPr>
          <w:rFonts w:asciiTheme="majorHAnsi" w:hAnsiTheme="majorHAnsi" w:cs="Segoe UI"/>
          <w:sz w:val="24"/>
          <w:szCs w:val="24"/>
        </w:rPr>
        <w:t xml:space="preserve"> on terror? John </w:t>
      </w:r>
      <w:proofErr w:type="spellStart"/>
      <w:r w:rsidRPr="004F6CA7">
        <w:rPr>
          <w:rFonts w:asciiTheme="majorHAnsi" w:hAnsiTheme="majorHAnsi" w:cs="Segoe UI"/>
          <w:sz w:val="24"/>
          <w:szCs w:val="24"/>
        </w:rPr>
        <w:t>Yoo</w:t>
      </w:r>
      <w:proofErr w:type="spellEnd"/>
      <w:r w:rsidRPr="004F6CA7">
        <w:rPr>
          <w:rFonts w:asciiTheme="majorHAnsi" w:hAnsiTheme="majorHAnsi" w:cs="Segoe UI"/>
          <w:sz w:val="24"/>
          <w:szCs w:val="24"/>
        </w:rPr>
        <w:t xml:space="preserve">, a key architect of post-9/11 Bush administration legal policy, authored a number of legal memos arguing for unlimited presidential powers to order torture of captive subjects. In a December 1, </w:t>
      </w:r>
      <w:proofErr w:type="gramStart"/>
      <w:r w:rsidRPr="004F6CA7">
        <w:rPr>
          <w:rFonts w:asciiTheme="majorHAnsi" w:hAnsiTheme="majorHAnsi" w:cs="Segoe UI"/>
          <w:sz w:val="24"/>
          <w:szCs w:val="24"/>
        </w:rPr>
        <w:t>2005  debate</w:t>
      </w:r>
      <w:proofErr w:type="gramEnd"/>
      <w:r w:rsidRPr="004F6CA7">
        <w:rPr>
          <w:rFonts w:asciiTheme="majorHAnsi" w:hAnsiTheme="majorHAnsi" w:cs="Segoe UI"/>
          <w:sz w:val="24"/>
          <w:szCs w:val="24"/>
        </w:rPr>
        <w:t xml:space="preserve"> in Chicago with Notre Dame professor and international human rights scholar, Doug Cassel, </w:t>
      </w:r>
      <w:proofErr w:type="spellStart"/>
      <w:r w:rsidRPr="004F6CA7">
        <w:rPr>
          <w:rFonts w:asciiTheme="majorHAnsi" w:hAnsiTheme="majorHAnsi" w:cs="Segoe UI"/>
          <w:sz w:val="24"/>
          <w:szCs w:val="24"/>
        </w:rPr>
        <w:t>Yoo</w:t>
      </w:r>
      <w:proofErr w:type="spellEnd"/>
      <w:r w:rsidRPr="004F6CA7">
        <w:rPr>
          <w:rFonts w:asciiTheme="majorHAnsi" w:hAnsiTheme="majorHAnsi" w:cs="Segoe UI"/>
          <w:sz w:val="24"/>
          <w:szCs w:val="24"/>
        </w:rPr>
        <w:t xml:space="preserve"> argued that there is no law preventing the President from ordering torture, even to the extent of torture of a child of a suspect in custody.</w:t>
      </w:r>
    </w:p>
    <w:p w:rsid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 </w:t>
      </w:r>
    </w:p>
    <w:p w:rsidR="00DF33EB" w:rsidRPr="004F6CA7" w:rsidRDefault="00DF33EB" w:rsidP="00DF33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DF33EB">
        <w:rPr>
          <w:rFonts w:asciiTheme="majorHAnsi" w:hAnsiTheme="majorHAnsi" w:cs="Segoe UI"/>
          <w:sz w:val="24"/>
          <w:szCs w:val="24"/>
        </w:rPr>
        <w:t>Carefully read the fol</w:t>
      </w:r>
      <w:r w:rsidR="008E23BB">
        <w:rPr>
          <w:rFonts w:asciiTheme="majorHAnsi" w:hAnsiTheme="majorHAnsi" w:cs="Segoe UI"/>
          <w:sz w:val="24"/>
          <w:szCs w:val="24"/>
        </w:rPr>
        <w:t xml:space="preserve">lowing eight sources. Then synthesize </w:t>
      </w:r>
      <w:r w:rsidRPr="00DF33EB">
        <w:rPr>
          <w:rFonts w:asciiTheme="majorHAnsi" w:hAnsiTheme="majorHAnsi" w:cs="Segoe UI"/>
          <w:sz w:val="24"/>
          <w:szCs w:val="24"/>
        </w:rPr>
        <w:t>information from at least three of the sources and incorporate it into a coherent, well-developed essay that</w:t>
      </w:r>
      <w:r w:rsidR="008E23BB">
        <w:rPr>
          <w:rFonts w:asciiTheme="majorHAnsi" w:hAnsiTheme="majorHAnsi" w:cs="Segoe UI"/>
          <w:sz w:val="24"/>
          <w:szCs w:val="24"/>
        </w:rPr>
        <w:t xml:space="preserve"> examines the issues that must be considered i</w:t>
      </w:r>
      <w:r w:rsidR="00424658">
        <w:rPr>
          <w:rFonts w:asciiTheme="majorHAnsi" w:hAnsiTheme="majorHAnsi" w:cs="Segoe UI"/>
          <w:sz w:val="24"/>
          <w:szCs w:val="24"/>
        </w:rPr>
        <w:t>n developing a policy on enhanced interrogation techniques / torture</w:t>
      </w:r>
      <w:r w:rsidR="008E23BB">
        <w:rPr>
          <w:rFonts w:asciiTheme="majorHAnsi" w:hAnsiTheme="majorHAnsi" w:cs="Segoe UI"/>
          <w:sz w:val="24"/>
          <w:szCs w:val="24"/>
        </w:rPr>
        <w:t xml:space="preserve"> and </w:t>
      </w:r>
      <w:r w:rsidR="00424658">
        <w:rPr>
          <w:rFonts w:asciiTheme="majorHAnsi" w:hAnsiTheme="majorHAnsi" w:cs="Segoe UI"/>
          <w:sz w:val="24"/>
          <w:szCs w:val="24"/>
        </w:rPr>
        <w:t xml:space="preserve">argues a </w:t>
      </w:r>
      <w:r w:rsidRPr="00DF33EB">
        <w:rPr>
          <w:rFonts w:asciiTheme="majorHAnsi" w:hAnsiTheme="majorHAnsi" w:cs="Segoe UI"/>
          <w:sz w:val="24"/>
          <w:szCs w:val="24"/>
        </w:rPr>
        <w:t>clear position on whether</w:t>
      </w:r>
      <w:r w:rsidR="00424658">
        <w:rPr>
          <w:rFonts w:asciiTheme="majorHAnsi" w:hAnsiTheme="majorHAnsi" w:cs="Segoe UI"/>
          <w:sz w:val="24"/>
          <w:szCs w:val="24"/>
        </w:rPr>
        <w:t xml:space="preserve"> or not</w:t>
      </w:r>
      <w:r w:rsidRPr="00DF33EB">
        <w:rPr>
          <w:rFonts w:asciiTheme="majorHAnsi" w:hAnsiTheme="majorHAnsi" w:cs="Segoe UI"/>
          <w:sz w:val="24"/>
          <w:szCs w:val="24"/>
        </w:rPr>
        <w:t xml:space="preserve"> the </w:t>
      </w:r>
      <w:r w:rsidR="008E23BB">
        <w:rPr>
          <w:rFonts w:asciiTheme="majorHAnsi" w:hAnsiTheme="majorHAnsi" w:cs="Segoe UI"/>
          <w:sz w:val="24"/>
          <w:szCs w:val="24"/>
        </w:rPr>
        <w:t xml:space="preserve">United States </w:t>
      </w:r>
      <w:r w:rsidRPr="00DF33EB">
        <w:rPr>
          <w:rFonts w:asciiTheme="majorHAnsi" w:hAnsiTheme="majorHAnsi" w:cs="Segoe UI"/>
          <w:sz w:val="24"/>
          <w:szCs w:val="24"/>
        </w:rPr>
        <w:t xml:space="preserve">should </w:t>
      </w:r>
      <w:r w:rsidR="008E23BB">
        <w:rPr>
          <w:rFonts w:asciiTheme="majorHAnsi" w:hAnsiTheme="majorHAnsi" w:cs="Segoe UI"/>
          <w:sz w:val="24"/>
          <w:szCs w:val="24"/>
        </w:rPr>
        <w:t xml:space="preserve">alter its </w:t>
      </w:r>
      <w:r w:rsidR="00424658">
        <w:rPr>
          <w:rFonts w:asciiTheme="majorHAnsi" w:hAnsiTheme="majorHAnsi" w:cs="Segoe UI"/>
          <w:sz w:val="24"/>
          <w:szCs w:val="24"/>
        </w:rPr>
        <w:t xml:space="preserve">current </w:t>
      </w:r>
      <w:r w:rsidR="008E23BB">
        <w:rPr>
          <w:rFonts w:asciiTheme="majorHAnsi" w:hAnsiTheme="majorHAnsi" w:cs="Segoe UI"/>
          <w:sz w:val="24"/>
          <w:szCs w:val="24"/>
        </w:rPr>
        <w:t xml:space="preserve">policy on </w:t>
      </w:r>
      <w:r w:rsidR="00424658">
        <w:rPr>
          <w:rFonts w:asciiTheme="majorHAnsi" w:hAnsiTheme="majorHAnsi" w:cs="Segoe UI"/>
          <w:sz w:val="24"/>
          <w:szCs w:val="24"/>
        </w:rPr>
        <w:t xml:space="preserve">enhanced interrogation techniques / </w:t>
      </w:r>
      <w:r w:rsidR="008E23BB">
        <w:rPr>
          <w:rFonts w:asciiTheme="majorHAnsi" w:hAnsiTheme="majorHAnsi" w:cs="Segoe UI"/>
          <w:sz w:val="24"/>
          <w:szCs w:val="24"/>
        </w:rPr>
        <w:t xml:space="preserve">torture in order </w:t>
      </w:r>
      <w:r w:rsidRPr="00DF33EB">
        <w:rPr>
          <w:rFonts w:asciiTheme="majorHAnsi" w:hAnsiTheme="majorHAnsi" w:cs="Segoe UI"/>
          <w:sz w:val="24"/>
          <w:szCs w:val="24"/>
        </w:rPr>
        <w:t>to meet the needs of a changing world, and if so, how.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>Resources: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>Source A: (Krauthammer)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>Source B: (Sullivan)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>Source C: (Kinsley)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Source D: </w:t>
      </w:r>
      <w:r w:rsidR="008E23BB">
        <w:rPr>
          <w:rFonts w:asciiTheme="majorHAnsi" w:hAnsiTheme="majorHAnsi" w:cs="Segoe UI"/>
          <w:sz w:val="24"/>
          <w:szCs w:val="24"/>
        </w:rPr>
        <w:t xml:space="preserve">(PBS) </w:t>
      </w:r>
      <w:r w:rsidRPr="004F6CA7">
        <w:rPr>
          <w:rFonts w:asciiTheme="majorHAnsi" w:hAnsiTheme="majorHAnsi" w:cs="Segoe UI"/>
          <w:sz w:val="24"/>
          <w:szCs w:val="24"/>
        </w:rPr>
        <w:t>Excerpt from Frontline: The Torture Question: Is Torture ever</w:t>
      </w:r>
      <w:r w:rsidR="008E23BB">
        <w:rPr>
          <w:rFonts w:asciiTheme="majorHAnsi" w:hAnsiTheme="majorHAnsi" w:cs="Segoe UI"/>
          <w:sz w:val="24"/>
          <w:szCs w:val="24"/>
        </w:rPr>
        <w:t xml:space="preserve"> </w:t>
      </w:r>
      <w:proofErr w:type="gramStart"/>
      <w:r w:rsidRPr="004F6CA7">
        <w:rPr>
          <w:rFonts w:asciiTheme="majorHAnsi" w:hAnsiTheme="majorHAnsi" w:cs="Segoe UI"/>
          <w:sz w:val="24"/>
          <w:szCs w:val="24"/>
        </w:rPr>
        <w:t>Justified</w:t>
      </w:r>
      <w:proofErr w:type="gramEnd"/>
      <w:r w:rsidRPr="004F6CA7">
        <w:rPr>
          <w:rFonts w:asciiTheme="majorHAnsi" w:hAnsiTheme="majorHAnsi" w:cs="Segoe UI"/>
          <w:sz w:val="24"/>
          <w:szCs w:val="24"/>
        </w:rPr>
        <w:t xml:space="preserve">? PBS website </w:t>
      </w:r>
      <w:hyperlink r:id="rId5" w:history="1">
        <w:r w:rsidRPr="004F6CA7">
          <w:rPr>
            <w:rStyle w:val="Hyperlink"/>
            <w:rFonts w:asciiTheme="majorHAnsi" w:hAnsiTheme="majorHAnsi" w:cs="Segoe UI"/>
            <w:sz w:val="24"/>
            <w:szCs w:val="24"/>
          </w:rPr>
          <w:t>www.pbs.org/wgbh/pages/frontline/torture/justify/</w:t>
        </w:r>
      </w:hyperlink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>Source E:</w:t>
      </w:r>
      <w:r w:rsidR="008E23BB">
        <w:rPr>
          <w:rFonts w:asciiTheme="majorHAnsi" w:hAnsiTheme="majorHAnsi" w:cs="Segoe UI"/>
          <w:sz w:val="24"/>
          <w:szCs w:val="24"/>
        </w:rPr>
        <w:t xml:space="preserve"> (McCain</w:t>
      </w:r>
      <w:proofErr w:type="gramStart"/>
      <w:r w:rsidR="008E23BB">
        <w:rPr>
          <w:rFonts w:asciiTheme="majorHAnsi" w:hAnsiTheme="majorHAnsi" w:cs="Segoe UI"/>
          <w:sz w:val="24"/>
          <w:szCs w:val="24"/>
        </w:rPr>
        <w:t xml:space="preserve">) </w:t>
      </w:r>
      <w:r w:rsidRPr="004F6CA7">
        <w:rPr>
          <w:rFonts w:asciiTheme="majorHAnsi" w:hAnsiTheme="majorHAnsi" w:cs="Segoe UI"/>
          <w:sz w:val="24"/>
          <w:szCs w:val="24"/>
        </w:rPr>
        <w:t>”</w:t>
      </w:r>
      <w:proofErr w:type="gramEnd"/>
      <w:r w:rsidRPr="004F6CA7">
        <w:rPr>
          <w:rFonts w:asciiTheme="majorHAnsi" w:hAnsiTheme="majorHAnsi" w:cs="Segoe UI"/>
          <w:sz w:val="24"/>
          <w:szCs w:val="24"/>
        </w:rPr>
        <w:t>Torture’s Terrible Toll” Senator John McCain</w:t>
      </w:r>
    </w:p>
    <w:p w:rsidR="004F6CA7" w:rsidRPr="004F6CA7" w:rsidRDefault="009927DB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hyperlink r:id="rId6" w:history="1">
        <w:r w:rsidR="004F6CA7" w:rsidRPr="004F6CA7">
          <w:rPr>
            <w:rStyle w:val="Hyperlink"/>
            <w:rFonts w:asciiTheme="majorHAnsi" w:hAnsiTheme="majorHAnsi" w:cs="Segoe UI"/>
            <w:sz w:val="24"/>
            <w:szCs w:val="24"/>
          </w:rPr>
          <w:t>http://www.thedailybeast.com/newsweek/2005/11/20/torture-s-terrible-toll.html</w:t>
        </w:r>
      </w:hyperlink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Source F: </w:t>
      </w:r>
      <w:r w:rsidR="008E23BB">
        <w:rPr>
          <w:rFonts w:asciiTheme="majorHAnsi" w:hAnsiTheme="majorHAnsi" w:cs="Segoe UI"/>
          <w:sz w:val="24"/>
          <w:szCs w:val="24"/>
        </w:rPr>
        <w:t xml:space="preserve">(Levin) </w:t>
      </w:r>
      <w:r w:rsidRPr="004F6CA7">
        <w:rPr>
          <w:rFonts w:asciiTheme="majorHAnsi" w:hAnsiTheme="majorHAnsi" w:cs="Segoe UI"/>
          <w:sz w:val="24"/>
          <w:szCs w:val="24"/>
        </w:rPr>
        <w:t>“The Case for Torture,” Michael Levin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color w:val="FF0000"/>
          <w:sz w:val="24"/>
          <w:szCs w:val="24"/>
          <w:u w:val="single"/>
        </w:rPr>
        <w:t>http://people.brandeis.edu/~teuber/torture.html</w:t>
      </w:r>
      <w:r w:rsidRPr="004F6CA7">
        <w:rPr>
          <w:rFonts w:asciiTheme="majorHAnsi" w:hAnsiTheme="majorHAnsi" w:cs="Segoe UI"/>
          <w:sz w:val="24"/>
          <w:szCs w:val="24"/>
        </w:rPr>
        <w:t xml:space="preserve"> 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>Source G:</w:t>
      </w:r>
      <w:r w:rsidR="008E23BB">
        <w:rPr>
          <w:rFonts w:asciiTheme="majorHAnsi" w:hAnsiTheme="majorHAnsi" w:cs="Segoe UI"/>
          <w:sz w:val="24"/>
          <w:szCs w:val="24"/>
        </w:rPr>
        <w:t xml:space="preserve"> (Global) </w:t>
      </w:r>
      <w:r w:rsidRPr="004F6CA7">
        <w:rPr>
          <w:rFonts w:asciiTheme="majorHAnsi" w:hAnsiTheme="majorHAnsi" w:cs="Segoe UI"/>
          <w:sz w:val="24"/>
          <w:szCs w:val="24"/>
        </w:rPr>
        <w:t>“U.S. Doesn’t Condone Torture of Captive Terrorists, Rice Says”</w:t>
      </w:r>
      <w:r w:rsidR="008E23BB">
        <w:rPr>
          <w:rFonts w:asciiTheme="majorHAnsi" w:hAnsiTheme="majorHAnsi" w:cs="Segoe UI"/>
          <w:sz w:val="24"/>
          <w:szCs w:val="24"/>
        </w:rPr>
        <w:t xml:space="preserve"> 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color w:val="FF0000"/>
          <w:sz w:val="24"/>
          <w:szCs w:val="24"/>
          <w:u w:val="single"/>
        </w:rPr>
        <w:t>http://www.globalsecurity.org/intell/library/news/2005/intell-051206-rferl02.htm</w:t>
      </w:r>
      <w:r w:rsidRPr="004F6CA7">
        <w:rPr>
          <w:rFonts w:asciiTheme="majorHAnsi" w:hAnsiTheme="majorHAnsi" w:cs="Segoe UI"/>
          <w:sz w:val="24"/>
          <w:szCs w:val="24"/>
        </w:rPr>
        <w:t xml:space="preserve"> 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Source H: </w:t>
      </w:r>
      <w:r w:rsidR="008E23BB">
        <w:rPr>
          <w:rFonts w:asciiTheme="majorHAnsi" w:hAnsiTheme="majorHAnsi" w:cs="Segoe UI"/>
          <w:sz w:val="24"/>
          <w:szCs w:val="24"/>
        </w:rPr>
        <w:t xml:space="preserve">(Commentary) </w:t>
      </w:r>
      <w:r w:rsidRPr="004F6CA7">
        <w:rPr>
          <w:rFonts w:asciiTheme="majorHAnsi" w:hAnsiTheme="majorHAnsi" w:cs="Segoe UI"/>
          <w:sz w:val="24"/>
          <w:szCs w:val="24"/>
        </w:rPr>
        <w:t>“Commentary: Behind the Torture Memos”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color w:val="FF0000"/>
          <w:sz w:val="24"/>
          <w:szCs w:val="24"/>
          <w:u w:val="single"/>
        </w:rPr>
        <w:t>http://www.berkeley.edu/news/media/releases/2005/01/05_johnyoo.shtml</w:t>
      </w:r>
      <w:r w:rsidRPr="004F6CA7">
        <w:rPr>
          <w:rFonts w:asciiTheme="majorHAnsi" w:hAnsiTheme="majorHAnsi" w:cs="Segoe UI"/>
          <w:sz w:val="24"/>
          <w:szCs w:val="24"/>
        </w:rPr>
        <w:t xml:space="preserve"> 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 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This prompt requires </w:t>
      </w:r>
      <w:r>
        <w:rPr>
          <w:rFonts w:asciiTheme="majorHAnsi" w:hAnsiTheme="majorHAnsi" w:cs="Segoe UI"/>
          <w:sz w:val="24"/>
          <w:szCs w:val="24"/>
        </w:rPr>
        <w:t>the writer</w:t>
      </w:r>
      <w:r w:rsidRPr="004F6CA7">
        <w:rPr>
          <w:rFonts w:asciiTheme="majorHAnsi" w:hAnsiTheme="majorHAnsi" w:cs="Segoe UI"/>
          <w:sz w:val="24"/>
          <w:szCs w:val="24"/>
        </w:rPr>
        <w:t xml:space="preserve"> integrate a variety of sources into a coherent, well written essay.  Students must refer to the sources to support their position; avoid mere paraphrase or summary.  The argument must be central; the sources should support the argument made.  Students should attribute in both direct and indirect citations.</w:t>
      </w:r>
    </w:p>
    <w:p w:rsidR="004F6CA7" w:rsidRPr="004F6CA7" w:rsidRDefault="004F6CA7" w:rsidP="004F6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egoe UI"/>
          <w:sz w:val="24"/>
          <w:szCs w:val="24"/>
        </w:rPr>
      </w:pPr>
      <w:r w:rsidRPr="004F6CA7">
        <w:rPr>
          <w:rFonts w:asciiTheme="majorHAnsi" w:hAnsiTheme="majorHAnsi" w:cs="Segoe UI"/>
          <w:sz w:val="24"/>
          <w:szCs w:val="24"/>
        </w:rPr>
        <w:t xml:space="preserve"> </w:t>
      </w:r>
    </w:p>
    <w:p w:rsidR="00306EFB" w:rsidRPr="004F6CA7" w:rsidRDefault="009927DB">
      <w:pPr>
        <w:rPr>
          <w:rFonts w:asciiTheme="majorHAnsi" w:hAnsiTheme="majorHAnsi"/>
          <w:sz w:val="24"/>
          <w:szCs w:val="24"/>
        </w:rPr>
      </w:pPr>
    </w:p>
    <w:sectPr w:rsidR="00306EFB" w:rsidRPr="004F6CA7" w:rsidSect="004B3A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7"/>
    <w:rsid w:val="00294884"/>
    <w:rsid w:val="00424658"/>
    <w:rsid w:val="004317EA"/>
    <w:rsid w:val="004F6CA7"/>
    <w:rsid w:val="008E23BB"/>
    <w:rsid w:val="009927DB"/>
    <w:rsid w:val="00DF33EB"/>
    <w:rsid w:val="00E3685F"/>
    <w:rsid w:val="00F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ailybeast.com/newsweek/2005/11/20/torture-s-terrible-toll.html" TargetMode="External"/><Relationship Id="rId5" Type="http://schemas.openxmlformats.org/officeDocument/2006/relationships/hyperlink" Target="http://www.pbs.org/wgbh/pages/frontline/torture/justif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setups</cp:lastModifiedBy>
  <cp:revision>2</cp:revision>
  <cp:lastPrinted>2013-03-26T15:01:00Z</cp:lastPrinted>
  <dcterms:created xsi:type="dcterms:W3CDTF">2013-04-11T00:47:00Z</dcterms:created>
  <dcterms:modified xsi:type="dcterms:W3CDTF">2013-04-11T00:47:00Z</dcterms:modified>
</cp:coreProperties>
</file>